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7" w:rsidRDefault="00D20047" w:rsidP="00D20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 </w:t>
      </w:r>
    </w:p>
    <w:p w:rsidR="00D20047" w:rsidRDefault="00D20047" w:rsidP="00D20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приказом директора  </w:t>
      </w:r>
    </w:p>
    <w:p w:rsidR="00D20047" w:rsidRDefault="00D20047" w:rsidP="00D20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ООШ №3</w:t>
      </w:r>
      <w:r>
        <w:t>г</w:t>
      </w:r>
      <w:proofErr w:type="gramStart"/>
      <w:r>
        <w:t>.С</w:t>
      </w:r>
      <w:proofErr w:type="gramEnd"/>
      <w: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овоборска           </w:t>
      </w:r>
    </w:p>
    <w:p w:rsidR="00D20047" w:rsidRDefault="00D20047" w:rsidP="00D200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№01-13-177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от 04.05.16 г.                   </w:t>
      </w:r>
    </w:p>
    <w:p w:rsidR="00DA7960" w:rsidRPr="00DA7960" w:rsidRDefault="00DA7960" w:rsidP="00D20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A7960" w:rsidRPr="00DA7960" w:rsidRDefault="007A75FE" w:rsidP="00D20047">
      <w:pPr>
        <w:pStyle w:val="a3"/>
        <w:spacing w:before="0" w:beforeAutospacing="0" w:after="0" w:afterAutospacing="0"/>
        <w:jc w:val="center"/>
      </w:pPr>
      <w:r>
        <w:t>« О</w:t>
      </w:r>
      <w:r w:rsidR="00DA7960" w:rsidRPr="00DA7960">
        <w:t xml:space="preserve"> порядке заполнения, ведения и проверке классных журналов</w:t>
      </w:r>
      <w:r>
        <w:t>»</w:t>
      </w:r>
      <w:r w:rsidR="00D20047" w:rsidRPr="00D20047">
        <w:rPr>
          <w:b/>
          <w:bCs/>
        </w:rPr>
        <w:t xml:space="preserve"> </w:t>
      </w:r>
      <w:r w:rsidR="00D20047" w:rsidRPr="00D802FA">
        <w:rPr>
          <w:b/>
          <w:bCs/>
        </w:rPr>
        <w:t>в муниципальном автономном общеобразовательном учреждении «Основная общеобразовательная школа №3» города Сосновоборска</w:t>
      </w:r>
      <w:r w:rsidR="00D20047">
        <w:rPr>
          <w:b/>
          <w:bCs/>
        </w:rPr>
        <w:t xml:space="preserve"> (</w:t>
      </w:r>
      <w:r w:rsidR="001E545D">
        <w:t>МАОУ ООШ № 3 г</w:t>
      </w:r>
      <w:proofErr w:type="gramStart"/>
      <w:r w:rsidR="001E545D">
        <w:t>.С</w:t>
      </w:r>
      <w:proofErr w:type="gramEnd"/>
      <w:r w:rsidR="001E545D">
        <w:t>основоборска</w:t>
      </w:r>
      <w:r w:rsidR="00D20047">
        <w:t>)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программам», утвержденного приказом Министерства образования и науки Российской Федерации (</w:t>
      </w:r>
      <w:proofErr w:type="spell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N 1015. Образовательное учреждение несет ответственность за «реализацию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выпускников». К компетенции образовательного учреждения относится «осуществление текущего контроля успеваемости и промежуточной аттестации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учреждения..».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к ведению классных журналов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Классный журнал (далее – журнал) является государственным документом, и ведение его обязательно для каждого учителя, классного руководителя.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Классный руководитель и учителя-предметники несут ответственность за состояние, ведение и сохранность журнала.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Журнал рассчитан на учебный год. Журналы параллельных классов </w:t>
      </w:r>
      <w:r w:rsidR="0000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нумеруются литерами, например, 1а класс, 1 б класс, 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 класс и т.д.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Категорически запрещается допускать учащихся к работе с классными журналами.</w:t>
      </w:r>
    </w:p>
    <w:p w:rsid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97BC8" w:rsidRPr="00697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классных журналах должны вестись чётко и аккуратно, без исправлений, на русском языке, включая уроки иностранного языка.</w:t>
      </w:r>
      <w:r w:rsidR="00337CE3" w:rsidRPr="003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журнале должны быть сделаны шариковой ручкой синего цвета</w:t>
      </w:r>
      <w:r w:rsidR="00337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960" w:rsidRPr="00DA7960" w:rsidRDefault="00A73401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журнал сдается классным руководителем заместителю директора.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администрации образовательного учреждения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Схема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журнала.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Заполнение журнала до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здоровья, наименование учебного предмета в соответствии с учебным планом.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05783">
        <w:rPr>
          <w:rFonts w:ascii="Times New Roman" w:eastAsia="Times New Roman" w:hAnsi="Times New Roman" w:cs="Times New Roman"/>
          <w:sz w:val="24"/>
          <w:szCs w:val="24"/>
          <w:lang w:eastAsia="ru-RU"/>
        </w:rPr>
        <w:t>.2.Журнал проверяется не менее 5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 на предмет правильности и своевременности записи тем уроков по учебным предметам, плотности и объективности опроса, дозировки домашних заданий, учета пропущенных уроков. </w:t>
      </w:r>
    </w:p>
    <w:p w:rsidR="00DA7960" w:rsidRPr="00DA7960" w:rsidRDefault="00005783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Администратор, проверяющий журнал, обязательно делает подробную запись на странице «Замечания по ведению классного журнала». Кроме замечаний делается также пометка об устранении отмеченных недостатков и сроках их устранения.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записей: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6190"/>
        <w:gridCol w:w="1941"/>
      </w:tblGrid>
      <w:tr w:rsidR="00DA7960" w:rsidRPr="00DA7960" w:rsidTr="00DA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960" w:rsidRPr="00DA7960" w:rsidRDefault="00DA7960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10.09.2008г.</w:t>
            </w:r>
          </w:p>
        </w:tc>
        <w:tc>
          <w:tcPr>
            <w:tcW w:w="0" w:type="auto"/>
            <w:vAlign w:val="center"/>
            <w:hideMark/>
          </w:tcPr>
          <w:p w:rsidR="00DA7960" w:rsidRPr="00DA7960" w:rsidRDefault="00DA7960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заполнены страницы «Сведения о родителях», «Итоговая ведомость успеваемости». Замечания устранить </w:t>
            </w:r>
            <w:r w:rsidRPr="00D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16.09.2008</w:t>
            </w:r>
          </w:p>
          <w:p w:rsidR="00DA7960" w:rsidRPr="00DA7960" w:rsidRDefault="00DA7960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зам. директора</w:t>
            </w:r>
          </w:p>
        </w:tc>
        <w:tc>
          <w:tcPr>
            <w:tcW w:w="0" w:type="auto"/>
            <w:vAlign w:val="center"/>
            <w:hideMark/>
          </w:tcPr>
          <w:p w:rsidR="00DA7960" w:rsidRDefault="00DA7960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16.09. Недочеты устранены. </w:t>
            </w:r>
          </w:p>
          <w:p w:rsidR="00DA7960" w:rsidRPr="00DA7960" w:rsidRDefault="00005783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7960" w:rsidRPr="00DA7960" w:rsidRDefault="00005783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рабочего дня классный журнал берет учитель, ведущий первый урок в данном классе, возвращает журнал в учебную часть учитель, ведущий последний урок по окончании урока.</w:t>
      </w:r>
    </w:p>
    <w:p w:rsidR="00DA7960" w:rsidRPr="00DA7960" w:rsidRDefault="00697BC8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за ведение журналов учителями и хранение возлагается на заместителя директора. После проверки журналов в конце учебного года </w:t>
      </w:r>
      <w:r w:rsidR="0000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запись: «Журнал про</w:t>
      </w:r>
      <w:r w:rsidR="0000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 и принят. Дата. Подпись 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директора».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Заместитель директора по учебно-воспитательной работе проводит инструктаж учителей по роспись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год в соответствии с количеством часов, выделенных в учебном плане на каждый предмет: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 1час в неделю – 2 страницы;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2 часа в неделю – 4 страницы;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3 часа в неделю – 5 страниц;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4 часа в неделю – 6 страниц;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5 часов в неделю – 8 страниц;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​ 6 часов в неделю – 9 страниц.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указаниями классный руководитель оформляет страницу «Оглавление» (записываются названия всех учебных предметов, соответствующие учебному плану с заглавной буквы).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классный час не отводится отдельная страница.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9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7BC8" w:rsidRPr="0069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компонента </w:t>
      </w:r>
      <w:r w:rsidR="0069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- </w:t>
      </w:r>
      <w:r w:rsidR="00697BC8" w:rsidRPr="00697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факультативные/ элективные курсы записываются в отдельных журналах.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страниц, отведённых для элективных курсов, осуществляется в соответствии с 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заложенными автором в программе авторского элективного курса. Оценка может выставляться в форме «зачтено» или «не зачтено», а также по балльной шкале: «5», «4», «3». Отрицательные отметки нецелесообразны. Если учебный курс составляет менее 34 часов, в соответствии с нормативными документами возможно оценивание только в системе «зачтено – не зачтено».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листок здоровья сведения заносятся из медицинских карт обучающихся.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уборок помещений, в которых находятся дети.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2.7.Учитель письменно в книге инструктажей подтверждает, что с инструкцией по ведению журнала ознакомлен (подпись, расшифровка подписи, дата)</w:t>
      </w:r>
    </w:p>
    <w:p w:rsidR="00DA7960" w:rsidRPr="00DA7960" w:rsidRDefault="00697BC8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проверок журналов </w:t>
      </w:r>
      <w:proofErr w:type="gramStart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проверяющими</w:t>
      </w:r>
      <w:proofErr w:type="gramEnd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справка.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Руководитель учреждения несет персональную ответственность за невыполнение положений настоящей инструкции в соответствии с законодательством.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классного руководителя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Классный руководитель несет ответственность за состояние журнала своего класса, следит за систематичностью ведения журнала учителями-предметниками, работающими в классе, анализирует успеваемость учащихся, объективность выставления четвертных, полугодовых и итоговых отметок.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Классный руководитель заполняет в журнале: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лист, оглавление (наименования предметов в оглавлении пишутся с прописной буквы в соответствии с учебным планом),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обучающихся на всех страницах (фамилия, имя – полностью на предметной странице) в алфавитном порядке (по первой, второй и т.д. буквам русского алфавита);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учителя-предметника (полностью без сокращений) на всех страницах журнала;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предметов (со строчной буквы; не допускаются сокращения в наименовании предметов, например, лит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тение, ИЗО, физкультура);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об обучающихся (используются данные из личных дел);</w:t>
      </w:r>
      <w:proofErr w:type="gramEnd"/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сводную ведомость посещаемости;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сводную ведомость учета успеваемости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количестве пропущенных уроков;</w:t>
      </w:r>
    </w:p>
    <w:p w:rsidR="00337CE3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листок здоровья (фамилия, имя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полностью, год рождения</w:t>
      </w:r>
      <w:r w:rsidR="00337C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(полугодие) и учебный год. Классный руководитель переносит с предметных страниц в сводную ведомость учета успеваемости обучающихся отметки за четверть (полугодие), год итоговые отметки.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(проставляет дату и номер протокола в верхней графе один раз на странице)», против фамилии каждого ученика делает одну из следующих записей: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переведен в 7 класс,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___№ ___;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условно переведен в 7 класс,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оставлен на повторный курс в 6 классе,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___, №___;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выбыл,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окончил (а) 9 классов,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___, №___;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выдана справка,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___, №___.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 и переносит текущие отметки (если имеется ведомость обучающегося).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Все изменения в списочном составе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(выбытие, прибытие) может фиксировать только классный руководитель после приказа по школе. Дата и номер приказа вносятся также в журнал на ту строку порядкового номера, где зафиксирована фамилия обучающегося («прибыл (выбыл) приказ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…….№ …»).</w:t>
      </w:r>
    </w:p>
    <w:p w:rsidR="00DA7960" w:rsidRPr="00DA7960" w:rsidRDefault="00337CE3" w:rsidP="00D200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детей, находящихся на индивидуальном обучении, в строке отметок классный руководитель делает запись «индивидуальное обучение, приказ № ….., с 1.09.200_г (или другая дата) </w:t>
      </w:r>
      <w:proofErr w:type="gramStart"/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….». </w:t>
      </w:r>
      <w:proofErr w:type="gramStart"/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</w:t>
      </w:r>
      <w:r w:rsidR="00DA7960" w:rsidRPr="00DA79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Названия учебных предметов</w:t>
      </w:r>
      <w:bookmarkStart w:id="0" w:name="_GoBack"/>
      <w:bookmarkEnd w:id="0"/>
    </w:p>
    <w:p w:rsidR="00DA7960" w:rsidRPr="000E40EC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В период обучения грамоте в 1-м классе учебного предмета «Обучение грамоте» не существует. В период обучения грамоте в журнале записывать учебные предметы </w:t>
      </w:r>
      <w:r w:rsidRPr="000E4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«литературное чтение» и «русский язык».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Внеклассное чтение является составной частью литературного чтения и на отдельную страницу не выносится.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учителя-предметника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23.11.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клетка = 1 урок. Не должно быть пропущенных, клеток в конце и в начале четверти.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каждой теме должно соответствовать утвержденному календарно-тематическому планированию и программе по предмету. </w:t>
      </w:r>
    </w:p>
    <w:p w:rsid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проведенным практическим, лабораторным</w:t>
      </w:r>
      <w:r w:rsidR="002E7C42"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биологии, физике, технологии, информатике и химии в журнале необходимо ставить отметку о проведении инструктажа по технике</w:t>
      </w:r>
      <w:r w:rsid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виде записи ТБ)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контрольным, письменным работам следует точно указывать их темы. </w:t>
      </w:r>
    </w:p>
    <w:p w:rsidR="002E7C42" w:rsidRPr="002E7C42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2469"/>
        <w:gridCol w:w="1956"/>
      </w:tblGrid>
      <w:tr w:rsidR="002E7C42" w:rsidRPr="002E7C42" w:rsidTr="002E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месяц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пройдено на уроке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2E7C42" w:rsidRPr="002E7C42" w:rsidTr="002E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Тема...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42" w:rsidRPr="002E7C42" w:rsidTr="002E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этой работы 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ТБ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16</w:t>
            </w:r>
          </w:p>
        </w:tc>
      </w:tr>
      <w:tr w:rsidR="002E7C42" w:rsidRPr="002E7C42" w:rsidTr="002E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этой работы...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ТБ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§22 </w:t>
            </w:r>
          </w:p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2E7C42" w:rsidRPr="002E7C42" w:rsidTr="002E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этой экскурсии... </w:t>
            </w: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ТБ </w:t>
            </w:r>
          </w:p>
        </w:tc>
        <w:tc>
          <w:tcPr>
            <w:tcW w:w="0" w:type="auto"/>
            <w:vAlign w:val="center"/>
            <w:hideMark/>
          </w:tcPr>
          <w:p w:rsidR="002E7C42" w:rsidRPr="002E7C42" w:rsidRDefault="002E7C42" w:rsidP="00D2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</w:tbl>
    <w:p w:rsidR="002E7C42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письменные контрольные работы проставляются в графе того дня, когда проводилась данная работа.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записи тем «Повторение», «Решение задач» и т. д. обязательно указывается конкретная тема.</w:t>
      </w:r>
    </w:p>
    <w:p w:rsidR="00E23FC9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«Домашнее задание» записываются содержание задания с отражением специфики организации домашней работы и ха</w:t>
      </w:r>
      <w:r w:rsidR="00E23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его выполнения («Читать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«Повторить...»; «Составить план к тексту, «Составить (или) заполнить </w:t>
      </w:r>
      <w:r w:rsidR="00E23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», «Выучить наизусть»,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«Домашнее сочинение», «Реферат», «Сделать рисунок» и другие), страницы, номера задач и упражнений, практические задания.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учащимся дается задание по повторению, то конкретно указывается его объём.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Задания на дом допустимы со 2-го класса.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Итоговые оценки за каждую учебную четверть и полугодие выставляются в столбец, следующий непосредственно за столбцом даты последнего урока. Годовая оценка выставляется в столбец, следующий непосредственно за столбцом оценки за последнее полугодие, четверть. Не допускается выделять итоговые отметки (чертой, другим цветом 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т.п.). Оценки заносятся классным руководителем в сводную ведомость учета успеваемости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 по физической культуре записывается.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ПДД выделяется отдельная страница. Оценки не выставляются. Запись тем занятий по Правилам дорожного движения, производится на отдельных страницах журнала в соответствии с тематическим планированием. 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о проведении классного изложения (сочинения) по развитию речи следует делать так: Изложени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элементами сочинения...; 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Обучающее изложение по теме «...»;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занятиях, где класс делится на две подгруппы, записи ведутся индивидуально каждым учителем, ведущим подгруппу. </w:t>
      </w:r>
    </w:p>
    <w:p w:rsidR="00DA7960" w:rsidRPr="0077267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DA7960"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замещении уроков классный журнал заполняет замещающий учитель в обычном порядке (подпись и другие сведения записываются в журнале замещения уроков). Замена уроков записывается по факту проведения. </w:t>
      </w:r>
    </w:p>
    <w:p w:rsidR="00DA7960" w:rsidRPr="0077267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следующий порядок записи замещений уроков:</w:t>
      </w:r>
    </w:p>
    <w:p w:rsidR="00DA7960" w:rsidRPr="0077267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DA7960" w:rsidRPr="0077267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записи замещений обязательно указать дату, тему урока, домашнее задание, записать букву «з» и поставить подпись.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Вводный инструктаж по </w:t>
      </w:r>
      <w:proofErr w:type="gramStart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физики, химии, информатике, физической культуре, технологии обязательно отмечается в графе «Что пройдено на уроке» на первом уроке. 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дата, ФИО ученика (</w:t>
      </w:r>
      <w:proofErr w:type="spellStart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ошибочно выставлена оценка «4» (хорошо), верной считать оценку «3» (три).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Недопустимо при исправлении в журнале использовать «корректирующую жидкость» или других закрашивающих средств, а также стирание отметок с помощью ластика или лезвия.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DA7960" w:rsidRPr="00DA7960" w:rsidRDefault="002E7C42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уносить журнал домой, выдавать на руки </w:t>
      </w:r>
      <w:proofErr w:type="gramStart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Выставление оценок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6.1.Текущие оценки и оценки за письменные работы выставляется одновременно и в журнал, и в дневник.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оценивания знаний обучающегося "2" (двумя баллами), учитель обязан опросить его в 2-3-х - </w:t>
      </w:r>
      <w:proofErr w:type="spell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 зафиксировать отметку в журнале. </w:t>
      </w:r>
    </w:p>
    <w:p w:rsid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Наполняемость оценок должна быть высокой или средней</w:t>
      </w:r>
      <w:proofErr w:type="gramStart"/>
      <w:r w:rsidR="00B11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каждый учащийся должен быть опрошен (любым из видов опроса) как минимум 1 раз в 3-4 урока.</w:t>
      </w:r>
    </w:p>
    <w:p w:rsidR="009F3885" w:rsidRDefault="009F3885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отметок в классе за обычный урок, на котором не проводилась письменная работа, не менее пяти.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чтение наизусть отметки выставляются всем учащимся.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Отметки за устные и письменные ответы выставляются в колонку за то число, когда проводилась работа. 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Не допускается выделять итоговые отметки (чертой, другим цветом и т.п.). Отметки заносятся классным руководителем в сводную ведомость учета успеваемости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Итоговые отметки 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 (полугодие,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 трех текущих отметок при 1-часовой недельной учебной нагрузке по предмету, не менее 5 отметок при 2-часовой недельной нагрузке и более шести при учебной нагрузке более трех часов в неделю с обязательным учетом качества знаний обучающихся по письменным и практическим работам. </w:t>
      </w:r>
    </w:p>
    <w:p w:rsidR="00B116AC" w:rsidRPr="00772670" w:rsidRDefault="00B116AC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«н/а» (не аттестован) может быть выставлена в случае пропуска учащимся более 75% учебного времени по согласованию с учеником и его родителями.</w:t>
      </w:r>
      <w:proofErr w:type="gramEnd"/>
    </w:p>
    <w:p w:rsidR="00AD1471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471" w:rsidRPr="00AD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1-м классе и в 1-м полугодии 2-го класса осуществляется </w:t>
      </w:r>
      <w:proofErr w:type="spellStart"/>
      <w:r w:rsidR="00AD1471" w:rsidRPr="00AD1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="00AD1471" w:rsidRPr="00AD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345D85" w:rsidRPr="00AD1471" w:rsidRDefault="00345D85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2-го полугодия 2 класса по 9 классы общепринятыми считаются следующие символы: 1, 2, 3, 4, 5, н/а, </w:t>
      </w:r>
      <w:proofErr w:type="spellStart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случае фактического отсутствия ученика в данный день). Выставление в журнале иных символов (точек, отметок со знаками «+» или </w:t>
      </w:r>
      <w:proofErr w:type="gramStart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т.п.) не допускается.</w:t>
      </w:r>
    </w:p>
    <w:p w:rsidR="00DA7960" w:rsidRPr="00DA7960" w:rsidRDefault="00AD1471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 учащегося справки о медицинской группе здоровья  на уроках физической культуры оцениваются  положительно теоретические знания по предмету. Запись « </w:t>
      </w:r>
      <w:proofErr w:type="spellStart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="00DA7960"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.» в журнале не допускается.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Освобождение обучающихся от занятий физической культурой на целый учебный год</w:t>
      </w:r>
      <w:r w:rsidR="00A73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закрепляется приказом по школе</w:t>
      </w:r>
      <w:r w:rsidR="00345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A7960" w:rsidRPr="00DA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Письменные работы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</w: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 форме письменной работы должна быть запись с обязательной пометкой темы, по которой проводилась работа (Контрольный диктант по теме</w:t>
      </w:r>
      <w:proofErr w:type="gramStart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имен существительных 1-го и 3-го склонения в предложном падеже»). </w:t>
      </w:r>
    </w:p>
    <w:p w:rsidR="00DA7960" w:rsidRPr="0077267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7.3.За диктант с грамматическим заданием выставляются в журнал две оценки в одну клетку. За изложение или сочинение по русскому языку выставляются в журнал две оценки в одну клетку на странице «Русский язык». Оценки за сочинение по литературе выставляются в журнал на двух страницах: за содержание – на странице «Литература», за грамотность – на странице «Русский язык» (в дополнительный столбик с указанием «Сочинение»). Оценки за домашнее сочинение выставляются в дополнительный столбик, следующий за датой проведения урока, на котором было дано задание на дом по написанию сочинения. </w:t>
      </w:r>
    </w:p>
    <w:p w:rsid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7.4.В случае проведения тематического учета знаний рекомендуется выставление оценок у всех присутствующих на уроке учащихся в день проведения зачета, тематической контрольной работы, сочинения и других форм аттестации школьников.</w:t>
      </w:r>
    </w:p>
    <w:p w:rsidR="00D20047" w:rsidRPr="00E022B3" w:rsidRDefault="00D20047" w:rsidP="00D20047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  <w:r w:rsidRPr="00E022B3">
        <w:rPr>
          <w:rFonts w:ascii="Times New Roman" w:hAnsi="Times New Roman" w:cs="Times New Roman"/>
          <w:sz w:val="24"/>
          <w:szCs w:val="24"/>
        </w:rPr>
        <w:t>Настоящее положение</w:t>
      </w:r>
    </w:p>
    <w:p w:rsidR="00D20047" w:rsidRPr="00E022B3" w:rsidRDefault="00D20047" w:rsidP="00D20047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  <w:r w:rsidRPr="00E022B3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D20047" w:rsidRPr="00E022B3" w:rsidRDefault="00D20047" w:rsidP="00D20047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  <w:r w:rsidRPr="00E022B3">
        <w:rPr>
          <w:rStyle w:val="a4"/>
          <w:rFonts w:ascii="Times New Roman" w:hAnsi="Times New Roman" w:cs="Times New Roman"/>
          <w:sz w:val="24"/>
          <w:szCs w:val="24"/>
        </w:rPr>
        <w:t>№13 от 26.04.16</w:t>
      </w:r>
    </w:p>
    <w:p w:rsidR="00A73401" w:rsidRPr="00DA7960" w:rsidRDefault="00A73401" w:rsidP="00D2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60" w:rsidRPr="00DA7960" w:rsidRDefault="00DA7960" w:rsidP="00D20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A79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12110" w:rsidRDefault="00312110" w:rsidP="00D20047">
      <w:pPr>
        <w:spacing w:after="0" w:line="240" w:lineRule="auto"/>
      </w:pPr>
    </w:p>
    <w:sectPr w:rsidR="00312110" w:rsidSect="006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03E16"/>
    <w:rsid w:val="00005783"/>
    <w:rsid w:val="00033CFD"/>
    <w:rsid w:val="000E40EC"/>
    <w:rsid w:val="001E545D"/>
    <w:rsid w:val="002E7C42"/>
    <w:rsid w:val="00312110"/>
    <w:rsid w:val="00337CE3"/>
    <w:rsid w:val="00345D85"/>
    <w:rsid w:val="00600CA8"/>
    <w:rsid w:val="00603E16"/>
    <w:rsid w:val="00697BC8"/>
    <w:rsid w:val="00732CD1"/>
    <w:rsid w:val="00772670"/>
    <w:rsid w:val="007A75FE"/>
    <w:rsid w:val="009F3885"/>
    <w:rsid w:val="00A73401"/>
    <w:rsid w:val="00AB0C1C"/>
    <w:rsid w:val="00AD1471"/>
    <w:rsid w:val="00B116AC"/>
    <w:rsid w:val="00D20047"/>
    <w:rsid w:val="00DA7960"/>
    <w:rsid w:val="00E2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00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sekretar</cp:lastModifiedBy>
  <cp:revision>15</cp:revision>
  <cp:lastPrinted>2016-08-31T02:17:00Z</cp:lastPrinted>
  <dcterms:created xsi:type="dcterms:W3CDTF">2016-08-30T13:14:00Z</dcterms:created>
  <dcterms:modified xsi:type="dcterms:W3CDTF">2016-08-31T02:21:00Z</dcterms:modified>
</cp:coreProperties>
</file>